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430" w:rsidRDefault="00003B62" w:rsidP="00BF1AD0">
      <w:pPr>
        <w:jc w:val="center"/>
        <w:rPr>
          <w:b/>
        </w:rPr>
      </w:pPr>
      <w:r>
        <w:rPr>
          <w:b/>
        </w:rPr>
        <w:t>P</w:t>
      </w:r>
      <w:r w:rsidR="00BF1AD0">
        <w:rPr>
          <w:b/>
        </w:rPr>
        <w:t xml:space="preserve">ARNÍ A </w:t>
      </w:r>
      <w:r>
        <w:rPr>
          <w:b/>
        </w:rPr>
        <w:t>P</w:t>
      </w:r>
      <w:r w:rsidR="00BF1AD0">
        <w:rPr>
          <w:b/>
        </w:rPr>
        <w:t xml:space="preserve">LYNOVÉ </w:t>
      </w:r>
      <w:r w:rsidR="00B27A26">
        <w:rPr>
          <w:b/>
        </w:rPr>
        <w:t>T</w:t>
      </w:r>
      <w:r w:rsidR="00BF1AD0">
        <w:rPr>
          <w:b/>
        </w:rPr>
        <w:t>URBÍNY</w:t>
      </w:r>
    </w:p>
    <w:p w:rsidR="00BF1AD0" w:rsidRPr="00DB72AC" w:rsidRDefault="00BF1AD0" w:rsidP="00BF1AD0">
      <w:pPr>
        <w:jc w:val="center"/>
        <w:rPr>
          <w:b/>
        </w:rPr>
      </w:pPr>
    </w:p>
    <w:p w:rsidR="00622746" w:rsidRDefault="00622746" w:rsidP="00622746">
      <w:pPr>
        <w:numPr>
          <w:ilvl w:val="0"/>
          <w:numId w:val="2"/>
        </w:numPr>
      </w:pPr>
      <w:r w:rsidRPr="00416FCA">
        <w:t xml:space="preserve">Kondenzační, </w:t>
      </w:r>
      <w:proofErr w:type="spellStart"/>
      <w:r w:rsidRPr="00416FCA">
        <w:t>protitlaké</w:t>
      </w:r>
      <w:proofErr w:type="spellEnd"/>
      <w:r w:rsidRPr="00416FCA">
        <w:t xml:space="preserve"> a odběrové parní turbín</w:t>
      </w:r>
      <w:r>
        <w:t>y v realizacích parního</w:t>
      </w:r>
      <w:r w:rsidRPr="00416FCA">
        <w:t xml:space="preserve"> </w:t>
      </w:r>
      <w:r>
        <w:t>RC oběhu.</w:t>
      </w:r>
      <w:r w:rsidRPr="00416FCA">
        <w:t xml:space="preserve"> ¨</w:t>
      </w:r>
    </w:p>
    <w:p w:rsidR="00622746" w:rsidRDefault="00622746" w:rsidP="00622746">
      <w:pPr>
        <w:numPr>
          <w:ilvl w:val="0"/>
          <w:numId w:val="2"/>
        </w:numPr>
      </w:pPr>
      <w:r>
        <w:t>Brutto a netto účinnost elektrárny, měrné spotřeby.</w:t>
      </w:r>
    </w:p>
    <w:p w:rsidR="00622746" w:rsidRDefault="00622746" w:rsidP="00622746">
      <w:pPr>
        <w:numPr>
          <w:ilvl w:val="0"/>
          <w:numId w:val="2"/>
        </w:numPr>
      </w:pPr>
      <w:r>
        <w:t>Turbínový stupeň – základní pracovní princip a energetická bilance.</w:t>
      </w:r>
    </w:p>
    <w:p w:rsidR="00622746" w:rsidRPr="00416FCA" w:rsidRDefault="00622746" w:rsidP="00622746">
      <w:pPr>
        <w:numPr>
          <w:ilvl w:val="0"/>
          <w:numId w:val="2"/>
        </w:numPr>
      </w:pPr>
      <w:r>
        <w:t>Z</w:t>
      </w:r>
      <w:r w:rsidRPr="00416FCA">
        <w:t>ákladní vztahy pro výkon a práci axiálního turbínov</w:t>
      </w:r>
      <w:r>
        <w:t xml:space="preserve">ého </w:t>
      </w:r>
      <w:r w:rsidRPr="00416FCA">
        <w:t>stup</w:t>
      </w:r>
      <w:r>
        <w:t>ně.</w:t>
      </w:r>
    </w:p>
    <w:p w:rsidR="00622746" w:rsidRPr="00416FCA" w:rsidRDefault="00622746" w:rsidP="00622746">
      <w:pPr>
        <w:numPr>
          <w:ilvl w:val="0"/>
          <w:numId w:val="2"/>
        </w:numPr>
      </w:pPr>
      <w:r>
        <w:t>Z</w:t>
      </w:r>
      <w:r w:rsidRPr="00416FCA">
        <w:t>ákladní vztahy pro výkon a práci radiálního turbínov</w:t>
      </w:r>
      <w:r>
        <w:t xml:space="preserve">ého </w:t>
      </w:r>
      <w:r w:rsidRPr="00416FCA">
        <w:t>stup</w:t>
      </w:r>
      <w:r>
        <w:t>ně.</w:t>
      </w:r>
    </w:p>
    <w:p w:rsidR="00622746" w:rsidRDefault="00622746" w:rsidP="00622746">
      <w:pPr>
        <w:numPr>
          <w:ilvl w:val="0"/>
          <w:numId w:val="2"/>
        </w:numPr>
      </w:pPr>
      <w:r>
        <w:t>R</w:t>
      </w:r>
      <w:r w:rsidRPr="00416FCA">
        <w:t>ovnotlaký turbínový stupeň</w:t>
      </w:r>
      <w:r>
        <w:t xml:space="preserve"> beze ztrát.</w:t>
      </w:r>
    </w:p>
    <w:p w:rsidR="00622746" w:rsidRDefault="00622746" w:rsidP="00622746">
      <w:pPr>
        <w:numPr>
          <w:ilvl w:val="0"/>
          <w:numId w:val="2"/>
        </w:numPr>
      </w:pPr>
      <w:r>
        <w:t>R</w:t>
      </w:r>
      <w:r w:rsidRPr="00416FCA">
        <w:t>ovnotlaký turbínový stupeň</w:t>
      </w:r>
      <w:r>
        <w:t xml:space="preserve"> se ztrátami,</w:t>
      </w:r>
      <w:r w:rsidRPr="00616460">
        <w:t xml:space="preserve"> </w:t>
      </w:r>
      <w:r w:rsidRPr="00416FCA">
        <w:t>obvodová</w:t>
      </w:r>
      <w:r w:rsidRPr="00616460">
        <w:t xml:space="preserve"> </w:t>
      </w:r>
      <w:r w:rsidRPr="00416FCA">
        <w:t>účinnost</w:t>
      </w:r>
      <w:r>
        <w:t xml:space="preserve"> a obvodový výkon.</w:t>
      </w:r>
    </w:p>
    <w:p w:rsidR="00622746" w:rsidRDefault="00622746" w:rsidP="00622746">
      <w:pPr>
        <w:numPr>
          <w:ilvl w:val="0"/>
          <w:numId w:val="2"/>
        </w:numPr>
      </w:pPr>
      <w:r>
        <w:t>R</w:t>
      </w:r>
      <w:r w:rsidRPr="00416FCA">
        <w:t>ovnotlaký turbínový stupeň</w:t>
      </w:r>
      <w:r>
        <w:t xml:space="preserve">, přídavné ztráty, vnitřní </w:t>
      </w:r>
      <w:r w:rsidRPr="00416FCA">
        <w:t>účinnost</w:t>
      </w:r>
      <w:r>
        <w:t xml:space="preserve"> a vnitřní výkon.</w:t>
      </w:r>
    </w:p>
    <w:p w:rsidR="00622746" w:rsidRDefault="00622746" w:rsidP="00622746">
      <w:pPr>
        <w:numPr>
          <w:ilvl w:val="0"/>
          <w:numId w:val="2"/>
        </w:numPr>
      </w:pPr>
      <w:r w:rsidRPr="00616460">
        <w:t xml:space="preserve">Rovnotlaký </w:t>
      </w:r>
      <w:r w:rsidRPr="00416FCA">
        <w:t>turbínový stupeň</w:t>
      </w:r>
      <w:r w:rsidRPr="00616460">
        <w:t xml:space="preserve"> „rychlostní“ </w:t>
      </w:r>
      <w:proofErr w:type="spellStart"/>
      <w:r>
        <w:t>C</w:t>
      </w:r>
      <w:r w:rsidRPr="00616460">
        <w:t>urtis</w:t>
      </w:r>
      <w:proofErr w:type="spellEnd"/>
      <w:r>
        <w:t>.</w:t>
      </w:r>
    </w:p>
    <w:p w:rsidR="00622746" w:rsidRDefault="00622746" w:rsidP="00622746">
      <w:pPr>
        <w:numPr>
          <w:ilvl w:val="0"/>
          <w:numId w:val="2"/>
        </w:numPr>
      </w:pPr>
      <w:r>
        <w:t>P</w:t>
      </w:r>
      <w:r w:rsidRPr="00416FCA">
        <w:t>řetlakový turbínový stupeň</w:t>
      </w:r>
      <w:r>
        <w:t xml:space="preserve"> beze ztrát.</w:t>
      </w:r>
    </w:p>
    <w:p w:rsidR="00622746" w:rsidRDefault="00622746" w:rsidP="00622746">
      <w:pPr>
        <w:numPr>
          <w:ilvl w:val="0"/>
          <w:numId w:val="2"/>
        </w:numPr>
      </w:pPr>
      <w:r>
        <w:t>P</w:t>
      </w:r>
      <w:r w:rsidRPr="00416FCA">
        <w:t>řetlakový turbínový stupeň</w:t>
      </w:r>
      <w:r>
        <w:t xml:space="preserve"> se ztrátami,</w:t>
      </w:r>
      <w:r w:rsidRPr="00616460">
        <w:t xml:space="preserve"> </w:t>
      </w:r>
      <w:r w:rsidRPr="00416FCA">
        <w:t>obvodová</w:t>
      </w:r>
      <w:r w:rsidRPr="00616460">
        <w:t xml:space="preserve"> </w:t>
      </w:r>
      <w:r w:rsidRPr="00416FCA">
        <w:t>účinnost</w:t>
      </w:r>
      <w:r>
        <w:t xml:space="preserve"> a obvodový výkon.</w:t>
      </w:r>
    </w:p>
    <w:p w:rsidR="00622746" w:rsidRDefault="00622746" w:rsidP="00622746">
      <w:pPr>
        <w:numPr>
          <w:ilvl w:val="0"/>
          <w:numId w:val="2"/>
        </w:numPr>
      </w:pPr>
      <w:r>
        <w:t>P</w:t>
      </w:r>
      <w:r w:rsidRPr="00416FCA">
        <w:t>řetlakový turbínový stupeň</w:t>
      </w:r>
      <w:r>
        <w:t xml:space="preserve">, přídavné ztráty, vnitřní </w:t>
      </w:r>
      <w:r w:rsidRPr="00416FCA">
        <w:t>účinnost</w:t>
      </w:r>
      <w:r w:rsidRPr="00FA34B0">
        <w:t xml:space="preserve"> </w:t>
      </w:r>
      <w:r>
        <w:t>a vnitřní výkon.</w:t>
      </w:r>
    </w:p>
    <w:p w:rsidR="00622746" w:rsidRDefault="00622746" w:rsidP="00622746">
      <w:pPr>
        <w:numPr>
          <w:ilvl w:val="0"/>
          <w:numId w:val="2"/>
        </w:numPr>
      </w:pPr>
      <w:r>
        <w:t>O</w:t>
      </w:r>
      <w:r w:rsidRPr="00416FCA">
        <w:t>ptimální poměr u/</w:t>
      </w:r>
      <w:proofErr w:type="spellStart"/>
      <w:r w:rsidRPr="00416FCA">
        <w:t>c</w:t>
      </w:r>
      <w:r w:rsidRPr="00416FCA">
        <w:rPr>
          <w:vertAlign w:val="subscript"/>
        </w:rPr>
        <w:t>ad</w:t>
      </w:r>
      <w:proofErr w:type="spellEnd"/>
      <w:r w:rsidRPr="00416FCA">
        <w:t xml:space="preserve"> pro stupně</w:t>
      </w:r>
      <w:r>
        <w:t xml:space="preserve"> tepelných turbín.</w:t>
      </w:r>
    </w:p>
    <w:p w:rsidR="00622746" w:rsidRDefault="00622746" w:rsidP="00622746">
      <w:pPr>
        <w:numPr>
          <w:ilvl w:val="0"/>
          <w:numId w:val="2"/>
        </w:numPr>
      </w:pPr>
      <w:r>
        <w:t>Porovnání variant axiálních turbínových stupňů.</w:t>
      </w:r>
    </w:p>
    <w:p w:rsidR="00622746" w:rsidRDefault="00622746" w:rsidP="00622746">
      <w:pPr>
        <w:numPr>
          <w:ilvl w:val="0"/>
          <w:numId w:val="2"/>
        </w:numPr>
      </w:pPr>
      <w:r>
        <w:t>Ztráty</w:t>
      </w:r>
      <w:r w:rsidRPr="00416FCA">
        <w:t>, účinnosti</w:t>
      </w:r>
      <w:r>
        <w:t xml:space="preserve"> a</w:t>
      </w:r>
      <w:r w:rsidRPr="00416FCA">
        <w:t xml:space="preserve"> výkony</w:t>
      </w:r>
      <w:r>
        <w:t xml:space="preserve"> tepelných turbín.</w:t>
      </w:r>
    </w:p>
    <w:p w:rsidR="00622746" w:rsidRDefault="00622746" w:rsidP="00622746">
      <w:pPr>
        <w:numPr>
          <w:ilvl w:val="0"/>
          <w:numId w:val="2"/>
        </w:numPr>
      </w:pPr>
      <w:r w:rsidRPr="00416FCA">
        <w:t>Základní návrh turbínov</w:t>
      </w:r>
      <w:r>
        <w:t xml:space="preserve">ého </w:t>
      </w:r>
      <w:r w:rsidRPr="00416FCA">
        <w:t>stup</w:t>
      </w:r>
      <w:r>
        <w:t>ně.</w:t>
      </w:r>
    </w:p>
    <w:p w:rsidR="00622746" w:rsidRPr="00416FCA" w:rsidRDefault="00622746" w:rsidP="00622746">
      <w:pPr>
        <w:numPr>
          <w:ilvl w:val="0"/>
          <w:numId w:val="2"/>
        </w:numPr>
      </w:pPr>
      <w:r w:rsidRPr="00416FCA">
        <w:t>Turbínový stupeň s dlouhou lopatkou, rovnice radiá</w:t>
      </w:r>
      <w:r>
        <w:t>lní rovnováhy, zborcení lopatek.</w:t>
      </w:r>
    </w:p>
    <w:p w:rsidR="00622746" w:rsidRPr="00416FCA" w:rsidRDefault="00622746" w:rsidP="00622746">
      <w:pPr>
        <w:numPr>
          <w:ilvl w:val="0"/>
          <w:numId w:val="2"/>
        </w:numPr>
      </w:pPr>
      <w:r w:rsidRPr="00416FCA">
        <w:t xml:space="preserve">Návrh </w:t>
      </w:r>
      <w:r>
        <w:t xml:space="preserve">turbínového </w:t>
      </w:r>
      <w:r w:rsidRPr="00416FCA">
        <w:t>stupně s dlouhou lopatkou</w:t>
      </w:r>
      <w:r>
        <w:t>.</w:t>
      </w:r>
    </w:p>
    <w:p w:rsidR="00622746" w:rsidRDefault="00622746" w:rsidP="00622746">
      <w:pPr>
        <w:numPr>
          <w:ilvl w:val="0"/>
          <w:numId w:val="2"/>
        </w:numPr>
      </w:pPr>
      <w:r w:rsidRPr="00416FCA">
        <w:t xml:space="preserve">Regulace </w:t>
      </w:r>
      <w:r>
        <w:t>parních turbín – škrcením, regulace bloku klouzavým tlakem</w:t>
      </w:r>
      <w:r w:rsidRPr="00416FCA">
        <w:t>.</w:t>
      </w:r>
    </w:p>
    <w:p w:rsidR="00622746" w:rsidRDefault="00622746" w:rsidP="00622746">
      <w:pPr>
        <w:numPr>
          <w:ilvl w:val="0"/>
          <w:numId w:val="2"/>
        </w:numPr>
      </w:pPr>
      <w:r w:rsidRPr="00416FCA">
        <w:t xml:space="preserve">Regulace </w:t>
      </w:r>
      <w:r>
        <w:t>parních turbín – skupinová.</w:t>
      </w:r>
    </w:p>
    <w:p w:rsidR="00622746" w:rsidRDefault="00622746" w:rsidP="00622746">
      <w:pPr>
        <w:numPr>
          <w:ilvl w:val="0"/>
          <w:numId w:val="2"/>
        </w:numPr>
      </w:pPr>
      <w:r w:rsidRPr="00416FCA">
        <w:t xml:space="preserve">Regulace </w:t>
      </w:r>
      <w:r>
        <w:t>parních turbín – obtokem.</w:t>
      </w:r>
    </w:p>
    <w:p w:rsidR="00622746" w:rsidRDefault="00622746" w:rsidP="00622746">
      <w:pPr>
        <w:numPr>
          <w:ilvl w:val="0"/>
          <w:numId w:val="2"/>
        </w:numPr>
      </w:pPr>
      <w:r w:rsidRPr="00416FCA">
        <w:t>Labyrintové ucpávky – základní návrh</w:t>
      </w:r>
      <w:r>
        <w:t>.</w:t>
      </w:r>
    </w:p>
    <w:p w:rsidR="00622746" w:rsidRPr="00416FCA" w:rsidRDefault="00622746" w:rsidP="00622746">
      <w:pPr>
        <w:numPr>
          <w:ilvl w:val="0"/>
          <w:numId w:val="2"/>
        </w:numPr>
      </w:pPr>
      <w:r w:rsidRPr="00FA34B0">
        <w:t xml:space="preserve">Základní návrh vícestupňové </w:t>
      </w:r>
      <w:r>
        <w:t>parní turbíny.</w:t>
      </w:r>
    </w:p>
    <w:p w:rsidR="00622746" w:rsidRDefault="00622746" w:rsidP="00622746">
      <w:pPr>
        <w:numPr>
          <w:ilvl w:val="0"/>
          <w:numId w:val="2"/>
        </w:numPr>
      </w:pPr>
      <w:r w:rsidRPr="00416FCA">
        <w:t>Nenávrhové</w:t>
      </w:r>
      <w:r>
        <w:t xml:space="preserve"> provozní režimy parních turbín - </w:t>
      </w:r>
      <w:proofErr w:type="spellStart"/>
      <w:r>
        <w:t>S</w:t>
      </w:r>
      <w:r w:rsidRPr="00416FCA">
        <w:t>todolova</w:t>
      </w:r>
      <w:proofErr w:type="spellEnd"/>
      <w:r w:rsidRPr="00416FCA">
        <w:t xml:space="preserve"> rovnice</w:t>
      </w:r>
      <w:r>
        <w:t>.</w:t>
      </w:r>
    </w:p>
    <w:p w:rsidR="00416FCA" w:rsidRPr="00416FCA" w:rsidRDefault="00622746" w:rsidP="00622746">
      <w:pPr>
        <w:numPr>
          <w:ilvl w:val="0"/>
          <w:numId w:val="2"/>
        </w:numPr>
      </w:pPr>
      <w:r>
        <w:t>Přepočet provozních podmínek kondenzační parní turbíny s regulací škrcením.</w:t>
      </w:r>
    </w:p>
    <w:sectPr w:rsidR="00416FCA" w:rsidRPr="00416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A74AA"/>
    <w:multiLevelType w:val="hybridMultilevel"/>
    <w:tmpl w:val="01B835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647E53"/>
    <w:multiLevelType w:val="hybridMultilevel"/>
    <w:tmpl w:val="FF5C3766"/>
    <w:lvl w:ilvl="0" w:tplc="96DA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A67430"/>
    <w:rsid w:val="00003B62"/>
    <w:rsid w:val="00093830"/>
    <w:rsid w:val="000A2726"/>
    <w:rsid w:val="00146804"/>
    <w:rsid w:val="00416FCA"/>
    <w:rsid w:val="004F6170"/>
    <w:rsid w:val="00604B89"/>
    <w:rsid w:val="00622746"/>
    <w:rsid w:val="007601D7"/>
    <w:rsid w:val="00812A6B"/>
    <w:rsid w:val="00A67430"/>
    <w:rsid w:val="00B27A26"/>
    <w:rsid w:val="00B86F18"/>
    <w:rsid w:val="00BF1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67430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ormlnweb">
    <w:name w:val="Normal (Web)"/>
    <w:basedOn w:val="Normln"/>
    <w:uiPriority w:val="99"/>
    <w:unhideWhenUsed/>
    <w:rsid w:val="00416FC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Tématický okruh: EZPP:</vt:lpstr>
    </vt:vector>
  </TitlesOfParts>
  <Company>FS CVUT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Tématický okruh: EZPP:</dc:title>
  <dc:creator>chichi</dc:creator>
  <cp:lastModifiedBy>KOLOVRAT</cp:lastModifiedBy>
  <cp:revision>3</cp:revision>
  <dcterms:created xsi:type="dcterms:W3CDTF">2021-05-13T16:56:00Z</dcterms:created>
  <dcterms:modified xsi:type="dcterms:W3CDTF">2021-05-13T17:53:00Z</dcterms:modified>
</cp:coreProperties>
</file>